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92" w:rsidRPr="00777ED2" w:rsidRDefault="00EC2892" w:rsidP="004C1641">
      <w:pPr>
        <w:tabs>
          <w:tab w:val="left" w:pos="540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77ED2">
        <w:rPr>
          <w:rFonts w:cs="B Nazanin" w:hint="cs"/>
          <w:b/>
          <w:bCs/>
          <w:sz w:val="32"/>
          <w:szCs w:val="32"/>
          <w:rtl/>
          <w:lang w:bidi="fa-IR"/>
        </w:rPr>
        <w:t xml:space="preserve">شرایط والزامات تاسیس واحدهای پژوهشی </w:t>
      </w:r>
      <w:r w:rsidR="00CA1400">
        <w:rPr>
          <w:rFonts w:cs="B Nazanin" w:hint="cs"/>
          <w:b/>
          <w:bCs/>
          <w:sz w:val="32"/>
          <w:szCs w:val="32"/>
          <w:rtl/>
          <w:lang w:bidi="fa-IR"/>
        </w:rPr>
        <w:t>( مصوب هیات امنای دانشگاه )</w:t>
      </w:r>
    </w:p>
    <w:p w:rsidR="00EC2892" w:rsidRPr="00936F21" w:rsidRDefault="001B02CD" w:rsidP="00EC2892">
      <w:pPr>
        <w:tabs>
          <w:tab w:val="left" w:pos="54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EC2892">
        <w:rPr>
          <w:rFonts w:cs="B Nazanin" w:hint="cs"/>
          <w:sz w:val="28"/>
          <w:szCs w:val="28"/>
          <w:rtl/>
          <w:lang w:bidi="fa-IR"/>
        </w:rPr>
        <w:t>- 1)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2892">
        <w:rPr>
          <w:rFonts w:cs="B Nazanin" w:hint="cs"/>
          <w:sz w:val="28"/>
          <w:szCs w:val="28"/>
          <w:rtl/>
          <w:lang w:bidi="fa-IR"/>
        </w:rPr>
        <w:t>تبیین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ضرورت تاسیس واحد پژوهشی عرضه محور 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>ارائه بر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نامه </w:t>
      </w:r>
      <w:r w:rsidR="00EC2892" w:rsidRPr="00936F21">
        <w:rPr>
          <w:rFonts w:cs="B Nazanin" w:hint="cs"/>
          <w:sz w:val="28"/>
          <w:szCs w:val="28"/>
          <w:rtl/>
          <w:lang w:bidi="fa-IR"/>
        </w:rPr>
        <w:t>جامع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پژوهشی در زمینه 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مورد تقاضا </w:t>
      </w:r>
      <w:r w:rsidR="00EC2892" w:rsidRPr="00936F21">
        <w:rPr>
          <w:rFonts w:cs="B Nazanin" w:hint="cs"/>
          <w:sz w:val="28"/>
          <w:szCs w:val="28"/>
          <w:rtl/>
          <w:lang w:bidi="fa-IR"/>
        </w:rPr>
        <w:t>مبتنی بر اسناد بالا دستی و نیازهای ملی</w:t>
      </w:r>
      <w:r w:rsidR="00EC2892">
        <w:rPr>
          <w:rFonts w:cs="B Nazanin"/>
          <w:sz w:val="28"/>
          <w:szCs w:val="28"/>
          <w:lang w:bidi="fa-IR"/>
        </w:rPr>
        <w:t>.</w:t>
      </w:r>
      <w:r w:rsidR="00EC2892" w:rsidRPr="00936F2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C2892" w:rsidRPr="00CC521D" w:rsidRDefault="001B02CD" w:rsidP="00D00D44">
      <w:pPr>
        <w:tabs>
          <w:tab w:val="left" w:pos="54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EC2892">
        <w:rPr>
          <w:rFonts w:cs="B Nazanin" w:hint="cs"/>
          <w:sz w:val="28"/>
          <w:szCs w:val="28"/>
          <w:rtl/>
          <w:lang w:bidi="fa-IR"/>
        </w:rPr>
        <w:t>-2</w:t>
      </w:r>
      <w:r w:rsidR="00EC2892" w:rsidRPr="00936F21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2892">
        <w:rPr>
          <w:rFonts w:cs="B Nazanin" w:hint="cs"/>
          <w:sz w:val="28"/>
          <w:szCs w:val="28"/>
          <w:rtl/>
          <w:lang w:bidi="fa-IR"/>
        </w:rPr>
        <w:t>)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2892">
        <w:rPr>
          <w:rFonts w:cs="B Nazanin" w:hint="cs"/>
          <w:sz w:val="28"/>
          <w:szCs w:val="28"/>
          <w:rtl/>
          <w:lang w:bidi="fa-IR"/>
        </w:rPr>
        <w:t>تنظیم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تفاهم نامه 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EC2892" w:rsidRPr="00936F21">
        <w:rPr>
          <w:rFonts w:cs="B Nazanin" w:hint="cs"/>
          <w:sz w:val="28"/>
          <w:szCs w:val="28"/>
          <w:rtl/>
          <w:lang w:bidi="fa-IR"/>
        </w:rPr>
        <w:t>قرارداد همکاری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متقاضی اجرای طرح </w:t>
      </w:r>
      <w:r w:rsidR="00EC2892" w:rsidRPr="00936F21">
        <w:rPr>
          <w:rFonts w:cs="B Nazanin" w:hint="cs"/>
          <w:sz w:val="28"/>
          <w:szCs w:val="28"/>
          <w:rtl/>
          <w:lang w:bidi="fa-IR"/>
        </w:rPr>
        <w:t>در چارچوب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ایجاد واحد پژوهشی تقاضا محور به صورت مشارکتی </w:t>
      </w:r>
      <w:r w:rsidR="00EC2892">
        <w:rPr>
          <w:rFonts w:cs="B Nazanin" w:hint="cs"/>
          <w:sz w:val="28"/>
          <w:szCs w:val="28"/>
          <w:rtl/>
          <w:lang w:bidi="fa-IR"/>
        </w:rPr>
        <w:t>( از نوع بند 2-2-2-1</w:t>
      </w:r>
      <w:r w:rsidR="00D00D44">
        <w:rPr>
          <w:rFonts w:cs="B Nazanin"/>
          <w:sz w:val="28"/>
          <w:szCs w:val="28"/>
          <w:lang w:bidi="fa-IR"/>
        </w:rPr>
        <w:t xml:space="preserve"> </w:t>
      </w:r>
      <w:r w:rsidR="00D00D44">
        <w:rPr>
          <w:rFonts w:cs="B Nazanin" w:hint="cs"/>
          <w:sz w:val="28"/>
          <w:szCs w:val="28"/>
          <w:rtl/>
          <w:lang w:bidi="fa-IR"/>
        </w:rPr>
        <w:t>آیین نامه مصوب هیات امناء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) </w:t>
      </w:r>
      <w:r w:rsidR="000D3D8A">
        <w:rPr>
          <w:rFonts w:cs="B Nazanin" w:hint="cs"/>
          <w:sz w:val="28"/>
          <w:szCs w:val="28"/>
          <w:rtl/>
          <w:lang w:bidi="fa-IR"/>
        </w:rPr>
        <w:t>.</w:t>
      </w:r>
    </w:p>
    <w:p w:rsidR="00EC2892" w:rsidRPr="00CC521D" w:rsidRDefault="001B02CD" w:rsidP="00FC1561">
      <w:pPr>
        <w:tabs>
          <w:tab w:val="left" w:pos="54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-3) </w:t>
      </w:r>
      <w:r w:rsidR="00EC2892" w:rsidRPr="00936F21">
        <w:rPr>
          <w:rFonts w:cs="B Nazanin" w:hint="cs"/>
          <w:sz w:val="28"/>
          <w:szCs w:val="28"/>
          <w:rtl/>
          <w:lang w:bidi="fa-IR"/>
        </w:rPr>
        <w:t>برخورداری از توانمندی ها و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امکانات لازم ( نیروی انسانی و فضای فیزیک</w:t>
      </w:r>
      <w:r w:rsidR="00EC2892">
        <w:rPr>
          <w:rFonts w:cs="B Nazanin" w:hint="cs"/>
          <w:sz w:val="28"/>
          <w:szCs w:val="28"/>
          <w:rtl/>
          <w:lang w:bidi="fa-IR"/>
        </w:rPr>
        <w:t>ی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و پشتیبانی پژوهشی ) در زمینه </w:t>
      </w:r>
      <w:bookmarkStart w:id="0" w:name="_GoBack"/>
      <w:bookmarkEnd w:id="0"/>
      <w:r w:rsidR="00FC1561">
        <w:rPr>
          <w:rFonts w:cs="B Nazanin" w:hint="cs"/>
          <w:sz w:val="28"/>
          <w:szCs w:val="28"/>
          <w:rtl/>
          <w:lang w:bidi="fa-IR"/>
        </w:rPr>
        <w:t xml:space="preserve">فعالیت واحد پژوهشی </w:t>
      </w:r>
      <w:r w:rsidR="000D3D8A">
        <w:rPr>
          <w:rFonts w:cs="B Nazanin" w:hint="cs"/>
          <w:sz w:val="28"/>
          <w:szCs w:val="28"/>
          <w:rtl/>
          <w:lang w:bidi="fa-IR"/>
        </w:rPr>
        <w:t>.</w:t>
      </w:r>
    </w:p>
    <w:p w:rsidR="00EC2892" w:rsidRPr="00CC521D" w:rsidRDefault="001B02CD" w:rsidP="007B05FF">
      <w:pPr>
        <w:tabs>
          <w:tab w:val="left" w:pos="54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0D3D8A">
        <w:rPr>
          <w:rFonts w:cs="B Nazanin" w:hint="cs"/>
          <w:sz w:val="28"/>
          <w:szCs w:val="28"/>
          <w:rtl/>
          <w:lang w:bidi="fa-IR"/>
        </w:rPr>
        <w:t>2</w:t>
      </w:r>
      <w:r w:rsidR="00EC2892" w:rsidRPr="000D3D8A">
        <w:rPr>
          <w:rFonts w:cs="B Nazanin" w:hint="cs"/>
          <w:sz w:val="28"/>
          <w:szCs w:val="28"/>
          <w:rtl/>
          <w:lang w:bidi="fa-IR"/>
        </w:rPr>
        <w:t>-4 )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معرفی حداقل </w:t>
      </w:r>
      <w:r w:rsidR="007B05FF">
        <w:rPr>
          <w:rFonts w:cs="B Nazanin" w:hint="cs"/>
          <w:sz w:val="28"/>
          <w:szCs w:val="28"/>
          <w:rtl/>
          <w:lang w:bidi="fa-IR"/>
        </w:rPr>
        <w:t>3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نفر پژوهشگر با مدرک دکترا در رشته مربوط برای هر گروه پژوهشی </w:t>
      </w:r>
      <w:r w:rsidR="007B05FF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از این تعداد باید </w:t>
      </w:r>
      <w:r w:rsidR="007B05FF">
        <w:rPr>
          <w:rFonts w:cs="B Nazanin" w:hint="cs"/>
          <w:sz w:val="28"/>
          <w:szCs w:val="28"/>
          <w:rtl/>
          <w:lang w:bidi="fa-IR"/>
        </w:rPr>
        <w:t xml:space="preserve">حداقل 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یک نفر به عنوان پژوهشگر شاخص معرفی شود. </w:t>
      </w:r>
    </w:p>
    <w:p w:rsidR="00EC2892" w:rsidRDefault="00D97127" w:rsidP="00D97127">
      <w:pPr>
        <w:tabs>
          <w:tab w:val="left" w:pos="54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0D3D8A">
        <w:rPr>
          <w:rFonts w:cs="B Nazanin" w:hint="cs"/>
          <w:sz w:val="28"/>
          <w:szCs w:val="28"/>
          <w:rtl/>
          <w:lang w:bidi="fa-IR"/>
        </w:rPr>
        <w:t>2-5 )</w:t>
      </w:r>
      <w:r w:rsidR="00EC2892" w:rsidRPr="000D3D8A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>پژوهشگر شاخص</w:t>
      </w:r>
      <w:r>
        <w:rPr>
          <w:rFonts w:cs="B Nazanin" w:hint="cs"/>
          <w:sz w:val="28"/>
          <w:szCs w:val="28"/>
          <w:rtl/>
          <w:lang w:bidi="fa-IR"/>
        </w:rPr>
        <w:t xml:space="preserve">، پژوهشگری است که حداقل 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یک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طرح پژوهشی پایان یافته و </w:t>
      </w:r>
      <w:r w:rsidR="00EC2892">
        <w:rPr>
          <w:rFonts w:cs="B Nazanin" w:hint="cs"/>
          <w:sz w:val="28"/>
          <w:szCs w:val="28"/>
          <w:rtl/>
          <w:lang w:bidi="fa-IR"/>
        </w:rPr>
        <w:t>دو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دستاورد پژوهشی </w:t>
      </w:r>
      <w:r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( شامل اختراع یا اکتشاف دارای تاییدیه از مراجع ذی صلاح یا مقاله علمی </w:t>
      </w:r>
      <w:r w:rsidR="00EC2892" w:rsidRPr="00CC521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پژوهشی چاپ شده در نشریات معتبر ) </w:t>
      </w:r>
      <w:r>
        <w:rPr>
          <w:rFonts w:cs="B Nazanin" w:hint="cs"/>
          <w:sz w:val="28"/>
          <w:szCs w:val="28"/>
          <w:rtl/>
          <w:lang w:bidi="fa-IR"/>
        </w:rPr>
        <w:t xml:space="preserve">در حوزه فعالیت گروه </w:t>
      </w:r>
      <w:r w:rsidR="00EC2892">
        <w:rPr>
          <w:rFonts w:cs="B Nazanin" w:hint="cs"/>
          <w:sz w:val="28"/>
          <w:szCs w:val="28"/>
          <w:rtl/>
          <w:lang w:bidi="fa-IR"/>
        </w:rPr>
        <w:t>داشته باشد</w:t>
      </w:r>
      <w:r w:rsidR="000D3D8A">
        <w:rPr>
          <w:rFonts w:cs="B Nazanin" w:hint="cs"/>
          <w:sz w:val="28"/>
          <w:szCs w:val="28"/>
          <w:rtl/>
          <w:lang w:bidi="fa-IR"/>
        </w:rPr>
        <w:t>.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C2892" w:rsidRPr="00CC521D" w:rsidRDefault="00D97127" w:rsidP="00D50ACA">
      <w:pPr>
        <w:tabs>
          <w:tab w:val="left" w:pos="540"/>
        </w:tabs>
        <w:bidi/>
        <w:ind w:left="142"/>
        <w:jc w:val="both"/>
        <w:rPr>
          <w:rFonts w:cs="B Nazanin"/>
          <w:sz w:val="28"/>
          <w:szCs w:val="28"/>
          <w:rtl/>
          <w:lang w:bidi="fa-IR"/>
        </w:rPr>
      </w:pPr>
      <w:r w:rsidRPr="000D3D8A">
        <w:rPr>
          <w:rFonts w:cs="B Nazanin" w:hint="cs"/>
          <w:sz w:val="28"/>
          <w:szCs w:val="28"/>
          <w:rtl/>
          <w:lang w:bidi="fa-IR"/>
        </w:rPr>
        <w:t>2-6)</w:t>
      </w:r>
      <w:r w:rsidRPr="00CC52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2892" w:rsidRPr="0009089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ارائه </w:t>
      </w:r>
      <w:r w:rsidR="00D50ACA">
        <w:rPr>
          <w:rFonts w:cs="B Nazanin" w:hint="cs"/>
          <w:sz w:val="28"/>
          <w:szCs w:val="28"/>
          <w:rtl/>
          <w:lang w:bidi="fa-IR"/>
        </w:rPr>
        <w:t xml:space="preserve">حداقل دو دستاورد </w:t>
      </w:r>
      <w:r w:rsidR="00EC2892">
        <w:rPr>
          <w:rFonts w:cs="B Nazanin" w:hint="cs"/>
          <w:sz w:val="28"/>
          <w:szCs w:val="28"/>
          <w:rtl/>
          <w:lang w:bidi="fa-IR"/>
        </w:rPr>
        <w:t xml:space="preserve">پژوهشی 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( شامل اختراع یا اکتشاف دارای تاییدیه از مراجع ذی صلاح یا مقاله علمی </w:t>
      </w:r>
      <w:r w:rsidR="00EC2892" w:rsidRPr="00CC521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EC2892" w:rsidRPr="00CC521D">
        <w:rPr>
          <w:rFonts w:cs="B Nazanin" w:hint="cs"/>
          <w:sz w:val="28"/>
          <w:szCs w:val="28"/>
          <w:rtl/>
          <w:lang w:bidi="fa-IR"/>
        </w:rPr>
        <w:t xml:space="preserve"> پژوهشی چاپ شده در نشریات معتبر ) برای سایر پژوهشگران الزامی است. </w:t>
      </w:r>
    </w:p>
    <w:p w:rsidR="00EC2892" w:rsidRPr="00E113CD" w:rsidRDefault="00D50ACA" w:rsidP="000D3D8A">
      <w:pPr>
        <w:pStyle w:val="ListParagraph"/>
        <w:bidi/>
        <w:ind w:left="95"/>
        <w:rPr>
          <w:rFonts w:cs="B Nazanin"/>
          <w:sz w:val="28"/>
          <w:szCs w:val="28"/>
          <w:rtl/>
          <w:lang w:bidi="fa-IR"/>
        </w:rPr>
      </w:pPr>
      <w:r w:rsidRPr="000D3D8A">
        <w:rPr>
          <w:rFonts w:cs="B Nazanin" w:hint="cs"/>
          <w:sz w:val="28"/>
          <w:szCs w:val="28"/>
          <w:rtl/>
          <w:lang w:bidi="fa-IR"/>
        </w:rPr>
        <w:t xml:space="preserve">2-7 ) </w:t>
      </w:r>
      <w:r w:rsidR="000D3D8A">
        <w:rPr>
          <w:rFonts w:cs="B Nazanin" w:hint="cs"/>
          <w:sz w:val="28"/>
          <w:szCs w:val="28"/>
          <w:rtl/>
          <w:lang w:bidi="fa-IR"/>
        </w:rPr>
        <w:t>واحد پژوهشی دانشگاه می تواند در صورت موافقت هیات رئیسه دانشگاه از اعضای هیات علمی و غیر هیات علمی موجود در دانشگاه برای انجام ماموریتهای واحد پژوهشی استفاده نماید</w:t>
      </w:r>
      <w:r w:rsidR="00EC2892" w:rsidRPr="00E113CD">
        <w:rPr>
          <w:rFonts w:cs="B Nazanin" w:hint="cs"/>
          <w:sz w:val="28"/>
          <w:szCs w:val="28"/>
          <w:rtl/>
          <w:lang w:bidi="fa-IR"/>
        </w:rPr>
        <w:t>.</w:t>
      </w:r>
    </w:p>
    <w:p w:rsidR="009079DF" w:rsidRDefault="009079DF"/>
    <w:sectPr w:rsidR="009079DF" w:rsidSect="00FC1561">
      <w:pgSz w:w="11907" w:h="16840" w:code="9"/>
      <w:pgMar w:top="1418" w:right="1417" w:bottom="5676" w:left="993" w:header="720" w:footer="720" w:gutter="0"/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F5"/>
    <w:rsid w:val="000D3D8A"/>
    <w:rsid w:val="001B02CD"/>
    <w:rsid w:val="004C1641"/>
    <w:rsid w:val="00654DF5"/>
    <w:rsid w:val="007B05FF"/>
    <w:rsid w:val="009079DF"/>
    <w:rsid w:val="00CA1400"/>
    <w:rsid w:val="00CC4AC1"/>
    <w:rsid w:val="00D00D44"/>
    <w:rsid w:val="00D50ACA"/>
    <w:rsid w:val="00D97127"/>
    <w:rsid w:val="00EC2892"/>
    <w:rsid w:val="00FC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8F696-47E0-4461-A027-D1FCEF84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8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Karimi</cp:lastModifiedBy>
  <cp:revision>10</cp:revision>
  <cp:lastPrinted>2020-12-22T08:01:00Z</cp:lastPrinted>
  <dcterms:created xsi:type="dcterms:W3CDTF">2020-12-22T07:41:00Z</dcterms:created>
  <dcterms:modified xsi:type="dcterms:W3CDTF">2020-12-22T08:16:00Z</dcterms:modified>
</cp:coreProperties>
</file>